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70C0" w14:textId="0FD02F03" w:rsidR="005B744E" w:rsidRPr="00ED1904" w:rsidRDefault="005B744E" w:rsidP="003B2C07">
      <w:pPr>
        <w:spacing w:after="0" w:line="276" w:lineRule="auto"/>
        <w:jc w:val="center"/>
        <w:rPr>
          <w:rFonts w:ascii="Arial" w:hAnsi="Arial" w:cs="Arial"/>
          <w:sz w:val="24"/>
          <w:szCs w:val="24"/>
        </w:rPr>
      </w:pPr>
      <w:r w:rsidRPr="00ED1904">
        <w:rPr>
          <w:rFonts w:ascii="Arial" w:hAnsi="Arial" w:cs="Arial"/>
          <w:sz w:val="24"/>
          <w:szCs w:val="24"/>
        </w:rPr>
        <w:t xml:space="preserve">                                                                                                                                                                                                  </w:t>
      </w:r>
    </w:p>
    <w:p w14:paraId="27685A63" w14:textId="77777777" w:rsidR="00F3436C" w:rsidRPr="00ED1904" w:rsidRDefault="00F30FF6" w:rsidP="003B2C07">
      <w:pPr>
        <w:spacing w:after="0" w:line="276" w:lineRule="auto"/>
        <w:rPr>
          <w:rFonts w:ascii="Arial" w:hAnsi="Arial" w:cs="Arial"/>
          <w:b/>
          <w:sz w:val="24"/>
          <w:szCs w:val="24"/>
          <w:u w:val="single"/>
        </w:rPr>
      </w:pPr>
      <w:bookmarkStart w:id="0" w:name="_Hlk52453969"/>
      <w:r w:rsidRPr="00ED1904">
        <w:rPr>
          <w:rFonts w:ascii="Arial" w:hAnsi="Arial" w:cs="Arial"/>
          <w:b/>
          <w:sz w:val="24"/>
          <w:szCs w:val="24"/>
          <w:u w:val="single"/>
        </w:rPr>
        <w:t>Statement</w:t>
      </w:r>
    </w:p>
    <w:p w14:paraId="69604C13" w14:textId="77777777" w:rsidR="00F3436C" w:rsidRPr="00ED1904" w:rsidRDefault="00F3436C" w:rsidP="003B2C07">
      <w:pPr>
        <w:spacing w:after="0" w:line="276" w:lineRule="auto"/>
        <w:rPr>
          <w:rFonts w:ascii="Arial" w:hAnsi="Arial" w:cs="Arial"/>
          <w:sz w:val="24"/>
          <w:szCs w:val="24"/>
        </w:rPr>
      </w:pPr>
      <w:r w:rsidRPr="00ED1904">
        <w:rPr>
          <w:rFonts w:ascii="Arial" w:hAnsi="Arial" w:cs="Arial"/>
          <w:sz w:val="24"/>
          <w:szCs w:val="24"/>
        </w:rPr>
        <w:t>Stanton Parish Council recognises that our most important resources are our staff and Councillors. We will encourage all of them to enhance their knowledge and qualifications via training and development in order to enable them to make the most effective contribution to the Parish Council’s aims in serving the community of Stanton.</w:t>
      </w:r>
    </w:p>
    <w:p w14:paraId="576BAFAD" w14:textId="7C5D6E07" w:rsidR="00A075B7" w:rsidRPr="00ED1904" w:rsidRDefault="00F3436C" w:rsidP="003B2C07">
      <w:pPr>
        <w:spacing w:after="0" w:line="276" w:lineRule="auto"/>
        <w:rPr>
          <w:rFonts w:ascii="Arial" w:hAnsi="Arial" w:cs="Arial"/>
          <w:sz w:val="24"/>
          <w:szCs w:val="24"/>
        </w:rPr>
      </w:pPr>
      <w:r w:rsidRPr="00ED1904">
        <w:rPr>
          <w:rFonts w:ascii="Arial" w:hAnsi="Arial" w:cs="Arial"/>
          <w:sz w:val="24"/>
          <w:szCs w:val="24"/>
        </w:rPr>
        <w:t>Training is necessary to ensure compliance with all legal and statutory requirements and to support this</w:t>
      </w:r>
      <w:r w:rsidR="00CD0FE6" w:rsidRPr="00ED1904">
        <w:rPr>
          <w:rFonts w:ascii="Arial" w:hAnsi="Arial" w:cs="Arial"/>
          <w:sz w:val="24"/>
          <w:szCs w:val="24"/>
        </w:rPr>
        <w:t>,</w:t>
      </w:r>
      <w:r w:rsidRPr="00ED1904">
        <w:rPr>
          <w:rFonts w:ascii="Arial" w:hAnsi="Arial" w:cs="Arial"/>
          <w:sz w:val="24"/>
          <w:szCs w:val="24"/>
        </w:rPr>
        <w:t xml:space="preserve"> funds will be allocated each year to a training budget that will enable staff and councillors to attend relevant </w:t>
      </w:r>
      <w:r w:rsidR="008664D5" w:rsidRPr="00ED1904">
        <w:rPr>
          <w:rFonts w:ascii="Arial" w:hAnsi="Arial" w:cs="Arial"/>
          <w:sz w:val="24"/>
          <w:szCs w:val="24"/>
        </w:rPr>
        <w:t>training and conferences.</w:t>
      </w:r>
      <w:r w:rsidR="00CD0FE6" w:rsidRPr="00ED1904">
        <w:rPr>
          <w:rFonts w:ascii="Arial" w:hAnsi="Arial" w:cs="Arial"/>
          <w:sz w:val="24"/>
          <w:szCs w:val="24"/>
        </w:rPr>
        <w:t xml:space="preserve"> </w:t>
      </w:r>
      <w:r w:rsidR="00A075B7" w:rsidRPr="00ED1904">
        <w:rPr>
          <w:rFonts w:ascii="Arial" w:hAnsi="Arial" w:cs="Arial"/>
          <w:sz w:val="24"/>
          <w:szCs w:val="24"/>
        </w:rPr>
        <w:t xml:space="preserve">The Council will procure or provide such training courses, induction programmes and development opportunities as it deems necessary and relevant for the delivery of its work. </w:t>
      </w:r>
    </w:p>
    <w:p w14:paraId="7FAF126F" w14:textId="77777777" w:rsidR="00A075B7" w:rsidRPr="00ED1904" w:rsidRDefault="00A075B7" w:rsidP="003B2C07">
      <w:pPr>
        <w:spacing w:after="0" w:line="276" w:lineRule="auto"/>
        <w:rPr>
          <w:rFonts w:ascii="Arial" w:hAnsi="Arial" w:cs="Arial"/>
          <w:sz w:val="24"/>
          <w:szCs w:val="24"/>
        </w:rPr>
      </w:pPr>
    </w:p>
    <w:p w14:paraId="48235AA3" w14:textId="77777777" w:rsidR="00A075B7" w:rsidRPr="00ED1904" w:rsidRDefault="00A075B7" w:rsidP="003B2C07">
      <w:pPr>
        <w:spacing w:after="0" w:line="276" w:lineRule="auto"/>
        <w:rPr>
          <w:rFonts w:ascii="Arial" w:hAnsi="Arial" w:cs="Arial"/>
          <w:b/>
          <w:bCs/>
          <w:sz w:val="24"/>
          <w:szCs w:val="24"/>
          <w:u w:val="single"/>
        </w:rPr>
      </w:pPr>
      <w:r w:rsidRPr="00ED1904">
        <w:rPr>
          <w:rFonts w:ascii="Arial" w:hAnsi="Arial" w:cs="Arial"/>
          <w:b/>
          <w:bCs/>
          <w:sz w:val="24"/>
          <w:szCs w:val="24"/>
          <w:u w:val="single"/>
        </w:rPr>
        <w:t xml:space="preserve">Training and Development Activity </w:t>
      </w:r>
    </w:p>
    <w:p w14:paraId="64EEFFD1" w14:textId="4E69A88A" w:rsidR="00CD0FE6" w:rsidRPr="00ED1904" w:rsidRDefault="00A075B7" w:rsidP="003B2C07">
      <w:pPr>
        <w:spacing w:after="0" w:line="276" w:lineRule="auto"/>
        <w:rPr>
          <w:rFonts w:ascii="Arial" w:hAnsi="Arial" w:cs="Arial"/>
          <w:sz w:val="24"/>
          <w:szCs w:val="24"/>
        </w:rPr>
      </w:pPr>
      <w:r w:rsidRPr="00ED1904">
        <w:rPr>
          <w:rFonts w:ascii="Arial" w:hAnsi="Arial" w:cs="Arial"/>
          <w:sz w:val="24"/>
          <w:szCs w:val="24"/>
        </w:rPr>
        <w:t xml:space="preserve">The Council consists of eleven elected Councillors and employs </w:t>
      </w:r>
      <w:r w:rsidR="0076047F" w:rsidRPr="00ED1904">
        <w:rPr>
          <w:rFonts w:ascii="Arial" w:hAnsi="Arial" w:cs="Arial"/>
          <w:sz w:val="24"/>
          <w:szCs w:val="24"/>
        </w:rPr>
        <w:t xml:space="preserve">the Clerk to the Council, who is also the Responsible Financial Officer </w:t>
      </w:r>
      <w:proofErr w:type="gramStart"/>
      <w:r w:rsidR="0076047F" w:rsidRPr="00ED1904">
        <w:rPr>
          <w:rFonts w:ascii="Arial" w:hAnsi="Arial" w:cs="Arial"/>
          <w:sz w:val="24"/>
          <w:szCs w:val="24"/>
        </w:rPr>
        <w:t>( this</w:t>
      </w:r>
      <w:proofErr w:type="gramEnd"/>
      <w:r w:rsidR="0076047F" w:rsidRPr="00ED1904">
        <w:rPr>
          <w:rFonts w:ascii="Arial" w:hAnsi="Arial" w:cs="Arial"/>
          <w:sz w:val="24"/>
          <w:szCs w:val="24"/>
        </w:rPr>
        <w:t xml:space="preserve"> is a part</w:t>
      </w:r>
      <w:r w:rsidRPr="00ED1904">
        <w:rPr>
          <w:rFonts w:ascii="Arial" w:hAnsi="Arial" w:cs="Arial"/>
          <w:sz w:val="24"/>
          <w:szCs w:val="24"/>
        </w:rPr>
        <w:t>-time</w:t>
      </w:r>
      <w:r w:rsidR="0076047F" w:rsidRPr="00ED1904">
        <w:rPr>
          <w:rFonts w:ascii="Arial" w:hAnsi="Arial" w:cs="Arial"/>
          <w:sz w:val="24"/>
          <w:szCs w:val="24"/>
        </w:rPr>
        <w:t xml:space="preserve"> post). </w:t>
      </w:r>
      <w:r w:rsidRPr="00ED1904">
        <w:rPr>
          <w:rFonts w:ascii="Arial" w:hAnsi="Arial" w:cs="Arial"/>
          <w:sz w:val="24"/>
          <w:szCs w:val="24"/>
        </w:rPr>
        <w:t xml:space="preserve"> </w:t>
      </w:r>
    </w:p>
    <w:p w14:paraId="0DDAC781" w14:textId="6BC96D94" w:rsidR="00ED1904" w:rsidRPr="00ED1904" w:rsidRDefault="00ED1904" w:rsidP="00ED1904">
      <w:pPr>
        <w:spacing w:after="0" w:line="276" w:lineRule="auto"/>
        <w:rPr>
          <w:rFonts w:ascii="Arial" w:hAnsi="Arial" w:cs="Arial"/>
          <w:sz w:val="24"/>
          <w:szCs w:val="24"/>
        </w:rPr>
      </w:pPr>
      <w:r w:rsidRPr="00ED1904">
        <w:rPr>
          <w:rFonts w:ascii="Arial" w:hAnsi="Arial" w:cs="Arial"/>
          <w:sz w:val="24"/>
          <w:szCs w:val="24"/>
        </w:rPr>
        <w:t xml:space="preserve">The Parish Council will endeavour to promote training opportunities in accordance with each individual’s personally perceived needs where those needs are agreed by the Council to be pertinent to their role as Councillor. All councillors will be required to undertake “New Councillor Training” as soon as possible after appointment.                                                                                                       </w:t>
      </w:r>
    </w:p>
    <w:p w14:paraId="36CD5667" w14:textId="4B25111C" w:rsidR="00ED1904" w:rsidRPr="00ED1904" w:rsidRDefault="00ED1904" w:rsidP="003B2C07">
      <w:pPr>
        <w:spacing w:after="0" w:line="276" w:lineRule="auto"/>
        <w:rPr>
          <w:rFonts w:ascii="Arial" w:hAnsi="Arial" w:cs="Arial"/>
          <w:sz w:val="24"/>
          <w:szCs w:val="24"/>
        </w:rPr>
      </w:pPr>
      <w:r w:rsidRPr="00ED1904">
        <w:rPr>
          <w:rFonts w:ascii="Arial" w:hAnsi="Arial" w:cs="Arial"/>
          <w:sz w:val="24"/>
          <w:szCs w:val="24"/>
        </w:rPr>
        <w:t>Training and development for both will be regularly reviewed but will contain as a minimum requirement:</w:t>
      </w:r>
    </w:p>
    <w:p w14:paraId="7ECB40FB" w14:textId="77777777" w:rsidR="00CD0FE6" w:rsidRPr="00ED1904" w:rsidRDefault="00A075B7" w:rsidP="003B2C07">
      <w:pPr>
        <w:spacing w:after="0" w:line="276" w:lineRule="auto"/>
        <w:rPr>
          <w:rFonts w:ascii="Arial" w:hAnsi="Arial" w:cs="Arial"/>
          <w:sz w:val="24"/>
          <w:szCs w:val="24"/>
        </w:rPr>
      </w:pPr>
      <w:r w:rsidRPr="00ED1904">
        <w:rPr>
          <w:rFonts w:ascii="Arial" w:hAnsi="Arial" w:cs="Arial"/>
          <w:sz w:val="24"/>
          <w:szCs w:val="24"/>
          <w:u w:val="single"/>
        </w:rPr>
        <w:t xml:space="preserve"> For Councillors</w:t>
      </w:r>
      <w:r w:rsidRPr="00ED1904">
        <w:rPr>
          <w:rFonts w:ascii="Arial" w:hAnsi="Arial" w:cs="Arial"/>
          <w:sz w:val="24"/>
          <w:szCs w:val="24"/>
        </w:rPr>
        <w:t xml:space="preserve">: </w:t>
      </w:r>
    </w:p>
    <w:p w14:paraId="58D630FD" w14:textId="2DD49032" w:rsidR="00CD0FE6" w:rsidRPr="00ED1904" w:rsidRDefault="00A075B7" w:rsidP="00ED1904">
      <w:pPr>
        <w:pStyle w:val="ListParagraph"/>
        <w:numPr>
          <w:ilvl w:val="0"/>
          <w:numId w:val="3"/>
        </w:numPr>
        <w:spacing w:after="0" w:line="276" w:lineRule="auto"/>
        <w:rPr>
          <w:rFonts w:ascii="Arial" w:hAnsi="Arial" w:cs="Arial"/>
          <w:sz w:val="24"/>
          <w:szCs w:val="24"/>
        </w:rPr>
      </w:pPr>
      <w:r w:rsidRPr="00ED1904">
        <w:rPr>
          <w:rFonts w:ascii="Arial" w:hAnsi="Arial" w:cs="Arial"/>
          <w:sz w:val="24"/>
          <w:szCs w:val="24"/>
        </w:rPr>
        <w:t>Attendance at induction sessions</w:t>
      </w:r>
      <w:r w:rsidR="00ED1904" w:rsidRPr="00ED1904">
        <w:rPr>
          <w:rFonts w:ascii="Arial" w:hAnsi="Arial" w:cs="Arial"/>
          <w:sz w:val="24"/>
          <w:szCs w:val="24"/>
        </w:rPr>
        <w:t xml:space="preserve"> with the Clerk</w:t>
      </w:r>
      <w:r w:rsidRPr="00ED1904">
        <w:rPr>
          <w:rFonts w:ascii="Arial" w:hAnsi="Arial" w:cs="Arial"/>
          <w:sz w:val="24"/>
          <w:szCs w:val="24"/>
        </w:rPr>
        <w:t xml:space="preserve"> explaining the role of Councillors. </w:t>
      </w:r>
    </w:p>
    <w:p w14:paraId="421DB203" w14:textId="215AA2E7" w:rsidR="00CD0FE6" w:rsidRPr="00ED1904" w:rsidRDefault="00A075B7" w:rsidP="00ED1904">
      <w:pPr>
        <w:pStyle w:val="ListParagraph"/>
        <w:numPr>
          <w:ilvl w:val="0"/>
          <w:numId w:val="3"/>
        </w:numPr>
        <w:spacing w:after="0" w:line="276" w:lineRule="auto"/>
        <w:rPr>
          <w:rFonts w:ascii="Arial" w:hAnsi="Arial" w:cs="Arial"/>
          <w:sz w:val="24"/>
          <w:szCs w:val="24"/>
        </w:rPr>
      </w:pPr>
      <w:r w:rsidRPr="00ED1904">
        <w:rPr>
          <w:rFonts w:ascii="Arial" w:hAnsi="Arial" w:cs="Arial"/>
          <w:sz w:val="24"/>
          <w:szCs w:val="24"/>
        </w:rPr>
        <w:t xml:space="preserve">Provision of a Councillor Information Folder </w:t>
      </w:r>
      <w:r w:rsidR="00CD0FE6" w:rsidRPr="00ED1904">
        <w:rPr>
          <w:rFonts w:ascii="Arial" w:hAnsi="Arial" w:cs="Arial"/>
          <w:sz w:val="24"/>
          <w:szCs w:val="24"/>
        </w:rPr>
        <w:t>a list of</w:t>
      </w:r>
      <w:r w:rsidRPr="00ED1904">
        <w:rPr>
          <w:rFonts w:ascii="Arial" w:hAnsi="Arial" w:cs="Arial"/>
          <w:sz w:val="24"/>
          <w:szCs w:val="24"/>
        </w:rPr>
        <w:t xml:space="preserve"> the Standing Orders, Financial Regulations, Code of Conduct, Policies and Protocols adopted by the Council and other information deemed relevant at the time. </w:t>
      </w:r>
      <w:r w:rsidR="00CD0FE6" w:rsidRPr="00ED1904">
        <w:rPr>
          <w:rFonts w:ascii="Arial" w:hAnsi="Arial" w:cs="Arial"/>
          <w:sz w:val="24"/>
          <w:szCs w:val="24"/>
        </w:rPr>
        <w:t xml:space="preserve">(All Policies and procedures are available on the SPC webpages </w:t>
      </w:r>
      <w:hyperlink r:id="rId8" w:history="1">
        <w:r w:rsidR="00CD0FE6" w:rsidRPr="00ED1904">
          <w:rPr>
            <w:rStyle w:val="Hyperlink"/>
            <w:rFonts w:ascii="Arial" w:hAnsi="Arial" w:cs="Arial"/>
            <w:sz w:val="24"/>
            <w:szCs w:val="24"/>
          </w:rPr>
          <w:t>https://stanton.suffolk.cloud/who-we-are/policies-and-procedures/</w:t>
        </w:r>
      </w:hyperlink>
      <w:r w:rsidR="00CD0FE6" w:rsidRPr="00ED1904">
        <w:rPr>
          <w:rFonts w:ascii="Arial" w:hAnsi="Arial" w:cs="Arial"/>
          <w:sz w:val="24"/>
          <w:szCs w:val="24"/>
        </w:rPr>
        <w:t>)</w:t>
      </w:r>
    </w:p>
    <w:p w14:paraId="777BCD7F" w14:textId="0A4BD7FE" w:rsidR="00CD0FE6" w:rsidRPr="00ED1904" w:rsidRDefault="00A075B7" w:rsidP="00ED1904">
      <w:pPr>
        <w:pStyle w:val="ListParagraph"/>
        <w:numPr>
          <w:ilvl w:val="0"/>
          <w:numId w:val="3"/>
        </w:numPr>
        <w:spacing w:after="0" w:line="276" w:lineRule="auto"/>
        <w:rPr>
          <w:rFonts w:ascii="Arial" w:hAnsi="Arial" w:cs="Arial"/>
          <w:sz w:val="24"/>
          <w:szCs w:val="24"/>
        </w:rPr>
      </w:pPr>
      <w:r w:rsidRPr="00ED1904">
        <w:rPr>
          <w:rFonts w:ascii="Arial" w:hAnsi="Arial" w:cs="Arial"/>
          <w:sz w:val="24"/>
          <w:szCs w:val="24"/>
        </w:rPr>
        <w:t xml:space="preserve">Access to relevant courses provided by bodies such as the Suffolk Association of Local Councils (SALC) and Institute of Local Council Management. </w:t>
      </w:r>
    </w:p>
    <w:p w14:paraId="6E319F58" w14:textId="2BB4AC5E" w:rsidR="003B7221" w:rsidRDefault="00A075B7" w:rsidP="00ED1904">
      <w:pPr>
        <w:pStyle w:val="ListParagraph"/>
        <w:numPr>
          <w:ilvl w:val="0"/>
          <w:numId w:val="3"/>
        </w:numPr>
        <w:spacing w:after="0" w:line="276" w:lineRule="auto"/>
        <w:rPr>
          <w:rFonts w:ascii="Arial" w:hAnsi="Arial" w:cs="Arial"/>
          <w:sz w:val="24"/>
          <w:szCs w:val="24"/>
        </w:rPr>
      </w:pPr>
      <w:r w:rsidRPr="00ED1904">
        <w:rPr>
          <w:rFonts w:ascii="Arial" w:hAnsi="Arial" w:cs="Arial"/>
          <w:sz w:val="24"/>
          <w:szCs w:val="24"/>
        </w:rPr>
        <w:t>Circulation of documentation such as The Local Councillor; Local Associations Information Service Documents (LAIS) and relevant briefings.</w:t>
      </w:r>
    </w:p>
    <w:p w14:paraId="4D455A9B" w14:textId="77777777" w:rsidR="00ED1904" w:rsidRPr="00ED1904" w:rsidRDefault="00ED1904" w:rsidP="00ED1904">
      <w:pPr>
        <w:pStyle w:val="ListParagraph"/>
        <w:numPr>
          <w:ilvl w:val="0"/>
          <w:numId w:val="3"/>
        </w:numPr>
        <w:spacing w:after="0" w:line="276" w:lineRule="auto"/>
        <w:rPr>
          <w:rFonts w:ascii="Arial" w:hAnsi="Arial" w:cs="Arial"/>
          <w:sz w:val="24"/>
          <w:szCs w:val="24"/>
        </w:rPr>
      </w:pPr>
    </w:p>
    <w:p w14:paraId="5DCFFB37" w14:textId="77777777" w:rsidR="0076047F" w:rsidRPr="00ED1904" w:rsidRDefault="0076047F" w:rsidP="003B2C07">
      <w:pPr>
        <w:spacing w:after="0" w:line="276" w:lineRule="auto"/>
        <w:rPr>
          <w:rFonts w:ascii="Arial" w:hAnsi="Arial" w:cs="Arial"/>
          <w:sz w:val="24"/>
          <w:szCs w:val="24"/>
        </w:rPr>
      </w:pPr>
      <w:r w:rsidRPr="00ED1904">
        <w:rPr>
          <w:rFonts w:ascii="Arial" w:hAnsi="Arial" w:cs="Arial"/>
          <w:sz w:val="24"/>
          <w:szCs w:val="24"/>
          <w:u w:val="single"/>
        </w:rPr>
        <w:t>For the Clerk</w:t>
      </w:r>
      <w:r w:rsidRPr="00ED1904">
        <w:rPr>
          <w:rFonts w:ascii="Arial" w:hAnsi="Arial" w:cs="Arial"/>
          <w:sz w:val="24"/>
          <w:szCs w:val="24"/>
        </w:rPr>
        <w:t xml:space="preserve">: </w:t>
      </w:r>
    </w:p>
    <w:p w14:paraId="0FDD154E" w14:textId="2CB0F9B6" w:rsidR="0076047F" w:rsidRPr="00ED1904"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t xml:space="preserve">Induction session explaining the role of the Clerk </w:t>
      </w:r>
    </w:p>
    <w:p w14:paraId="6AF5A40A" w14:textId="4DF9E522" w:rsidR="0076047F" w:rsidRPr="00ED1904"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t xml:space="preserve">Provision of copies of the Standing Orders, Financial Regulations, Code of Conduct, Policies and Protocols of the Council; Budget for current and previous year; Terms of References for all Committees and Sub-Committees and other information deemed relevant. </w:t>
      </w:r>
    </w:p>
    <w:p w14:paraId="476AC86B" w14:textId="00D181B2" w:rsidR="0076047F" w:rsidRPr="00ED1904"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t>Any other training relevant to the proficient discharge of their duties such as IT, Legal Powers, Finance and understanding of the planning system, identified through regular training needs assessments</w:t>
      </w:r>
      <w:r w:rsidR="00D811BA">
        <w:rPr>
          <w:rFonts w:ascii="Arial" w:hAnsi="Arial" w:cs="Arial"/>
          <w:sz w:val="24"/>
          <w:szCs w:val="24"/>
        </w:rPr>
        <w:t xml:space="preserve"> and annual appraisal</w:t>
      </w:r>
      <w:r w:rsidRPr="00ED1904">
        <w:rPr>
          <w:rFonts w:ascii="Arial" w:hAnsi="Arial" w:cs="Arial"/>
          <w:sz w:val="24"/>
          <w:szCs w:val="24"/>
        </w:rPr>
        <w:t xml:space="preserve">. </w:t>
      </w:r>
    </w:p>
    <w:p w14:paraId="614C1BC9" w14:textId="6099A81D" w:rsidR="0076047F" w:rsidRPr="00ED1904"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lastRenderedPageBreak/>
        <w:t xml:space="preserve">Attendance at relevant local meetings of bodies such as the Society of Local Council Clerks (SLCC) and Information and Networking briefings provided by SALC. </w:t>
      </w:r>
    </w:p>
    <w:p w14:paraId="1292F2D8" w14:textId="77777777" w:rsidR="00A717E7"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t>Subscription to relevant publications and advice services</w:t>
      </w:r>
    </w:p>
    <w:p w14:paraId="14ABD033" w14:textId="3765EF33" w:rsidR="0076047F" w:rsidRPr="00ED1904"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t xml:space="preserve">Provision of Local Council Administration by Paul </w:t>
      </w:r>
      <w:proofErr w:type="spellStart"/>
      <w:r w:rsidRPr="00ED1904">
        <w:rPr>
          <w:rFonts w:ascii="Arial" w:hAnsi="Arial" w:cs="Arial"/>
          <w:sz w:val="24"/>
          <w:szCs w:val="24"/>
        </w:rPr>
        <w:t>Clayden</w:t>
      </w:r>
      <w:proofErr w:type="spellEnd"/>
      <w:r w:rsidRPr="00ED1904">
        <w:rPr>
          <w:rFonts w:ascii="Arial" w:hAnsi="Arial" w:cs="Arial"/>
          <w:sz w:val="24"/>
          <w:szCs w:val="24"/>
        </w:rPr>
        <w:t xml:space="preserve"> and other relevant publications, which will remain the property of the Council. </w:t>
      </w:r>
    </w:p>
    <w:p w14:paraId="5EE1479B" w14:textId="2396A750" w:rsidR="00ED1904" w:rsidRPr="00ED1904" w:rsidRDefault="0076047F" w:rsidP="00ED1904">
      <w:pPr>
        <w:pStyle w:val="ListParagraph"/>
        <w:numPr>
          <w:ilvl w:val="0"/>
          <w:numId w:val="5"/>
        </w:numPr>
        <w:spacing w:after="0" w:line="276" w:lineRule="auto"/>
        <w:rPr>
          <w:rFonts w:ascii="Arial" w:hAnsi="Arial" w:cs="Arial"/>
          <w:sz w:val="24"/>
          <w:szCs w:val="24"/>
        </w:rPr>
      </w:pPr>
      <w:r w:rsidRPr="00ED1904">
        <w:rPr>
          <w:rFonts w:ascii="Arial" w:hAnsi="Arial" w:cs="Arial"/>
          <w:sz w:val="24"/>
          <w:szCs w:val="24"/>
        </w:rPr>
        <w:t>Regular feedback from the Chairman of the Council in their performance.</w:t>
      </w:r>
      <w:r w:rsidR="00AA7387" w:rsidRPr="00ED1904">
        <w:rPr>
          <w:rFonts w:ascii="Arial" w:hAnsi="Arial" w:cs="Arial"/>
          <w:sz w:val="24"/>
          <w:szCs w:val="24"/>
        </w:rPr>
        <w:t xml:space="preserve">    </w:t>
      </w:r>
    </w:p>
    <w:p w14:paraId="17EA206D" w14:textId="01F63F26" w:rsidR="003B2C07" w:rsidRPr="00ED1904" w:rsidRDefault="00AA7387" w:rsidP="00ED1904">
      <w:pPr>
        <w:spacing w:after="0" w:line="276" w:lineRule="auto"/>
        <w:rPr>
          <w:rFonts w:ascii="Arial" w:hAnsi="Arial" w:cs="Arial"/>
          <w:sz w:val="24"/>
          <w:szCs w:val="24"/>
        </w:rPr>
      </w:pPr>
      <w:r w:rsidRPr="00ED1904">
        <w:rPr>
          <w:rFonts w:ascii="Arial" w:hAnsi="Arial" w:cs="Arial"/>
          <w:sz w:val="24"/>
          <w:szCs w:val="24"/>
        </w:rPr>
        <w:t xml:space="preserve">                                                                                                   </w:t>
      </w:r>
    </w:p>
    <w:p w14:paraId="15490CCE" w14:textId="146F966A" w:rsidR="00674CE6" w:rsidRPr="00ED1904" w:rsidRDefault="00674CE6" w:rsidP="003B2C07">
      <w:pPr>
        <w:spacing w:after="0" w:line="276" w:lineRule="auto"/>
        <w:ind w:left="435"/>
        <w:rPr>
          <w:rFonts w:ascii="Arial" w:hAnsi="Arial" w:cs="Arial"/>
          <w:sz w:val="24"/>
          <w:szCs w:val="24"/>
        </w:rPr>
      </w:pPr>
      <w:r w:rsidRPr="00ED1904">
        <w:rPr>
          <w:rFonts w:ascii="Arial" w:hAnsi="Arial" w:cs="Arial"/>
          <w:sz w:val="24"/>
          <w:szCs w:val="24"/>
        </w:rPr>
        <w:t xml:space="preserve">The Clerk will be required to obtain the </w:t>
      </w:r>
      <w:proofErr w:type="spellStart"/>
      <w:r w:rsidRPr="00ED1904">
        <w:rPr>
          <w:rFonts w:ascii="Arial" w:hAnsi="Arial" w:cs="Arial"/>
          <w:sz w:val="24"/>
          <w:szCs w:val="24"/>
        </w:rPr>
        <w:t>CiLCA</w:t>
      </w:r>
      <w:proofErr w:type="spellEnd"/>
      <w:r w:rsidRPr="00ED1904">
        <w:rPr>
          <w:rFonts w:ascii="Arial" w:hAnsi="Arial" w:cs="Arial"/>
          <w:sz w:val="24"/>
          <w:szCs w:val="24"/>
        </w:rPr>
        <w:t xml:space="preserve"> qualification.</w:t>
      </w:r>
    </w:p>
    <w:p w14:paraId="15C3137C" w14:textId="77777777" w:rsidR="00DB6755" w:rsidRPr="00ED1904" w:rsidRDefault="00DB6755" w:rsidP="003B2C07">
      <w:pPr>
        <w:pStyle w:val="ListParagraph"/>
        <w:spacing w:after="0" w:line="276" w:lineRule="auto"/>
        <w:rPr>
          <w:rFonts w:ascii="Arial" w:hAnsi="Arial" w:cs="Arial"/>
          <w:sz w:val="24"/>
          <w:szCs w:val="24"/>
        </w:rPr>
      </w:pPr>
    </w:p>
    <w:p w14:paraId="72B5E95C" w14:textId="77777777" w:rsidR="00355704" w:rsidRPr="00ED1904" w:rsidRDefault="00355704" w:rsidP="003B2C07">
      <w:pPr>
        <w:pStyle w:val="ListParagraph"/>
        <w:spacing w:after="0" w:line="276" w:lineRule="auto"/>
        <w:rPr>
          <w:rFonts w:ascii="Arial" w:hAnsi="Arial" w:cs="Arial"/>
          <w:sz w:val="24"/>
          <w:szCs w:val="24"/>
        </w:rPr>
      </w:pPr>
    </w:p>
    <w:p w14:paraId="47C66628" w14:textId="0443BC58" w:rsidR="00AF165F" w:rsidRPr="00ED1904" w:rsidRDefault="00AF165F" w:rsidP="00ED1904">
      <w:pPr>
        <w:spacing w:after="0" w:line="276" w:lineRule="auto"/>
        <w:rPr>
          <w:rFonts w:ascii="Arial" w:hAnsi="Arial" w:cs="Arial"/>
          <w:sz w:val="24"/>
          <w:szCs w:val="24"/>
        </w:rPr>
      </w:pPr>
      <w:r w:rsidRPr="00ED1904">
        <w:rPr>
          <w:rFonts w:ascii="Arial" w:hAnsi="Arial" w:cs="Arial"/>
          <w:sz w:val="24"/>
          <w:szCs w:val="24"/>
          <w:u w:val="single"/>
        </w:rPr>
        <w:t>All</w:t>
      </w:r>
      <w:r w:rsidR="00355704" w:rsidRPr="00ED1904">
        <w:rPr>
          <w:rFonts w:ascii="Arial" w:hAnsi="Arial" w:cs="Arial"/>
          <w:sz w:val="24"/>
          <w:szCs w:val="24"/>
          <w:u w:val="single"/>
        </w:rPr>
        <w:t xml:space="preserve"> other</w:t>
      </w:r>
      <w:r w:rsidRPr="00ED1904">
        <w:rPr>
          <w:rFonts w:ascii="Arial" w:hAnsi="Arial" w:cs="Arial"/>
          <w:sz w:val="24"/>
          <w:szCs w:val="24"/>
          <w:u w:val="single"/>
        </w:rPr>
        <w:t xml:space="preserve"> employees of the Parish Council</w:t>
      </w:r>
      <w:r w:rsidRPr="00ED1904">
        <w:rPr>
          <w:rFonts w:ascii="Arial" w:hAnsi="Arial" w:cs="Arial"/>
          <w:sz w:val="24"/>
          <w:szCs w:val="24"/>
        </w:rPr>
        <w:t xml:space="preserve"> </w:t>
      </w:r>
      <w:proofErr w:type="gramStart"/>
      <w:r w:rsidRPr="00ED1904">
        <w:rPr>
          <w:rFonts w:ascii="Arial" w:hAnsi="Arial" w:cs="Arial"/>
          <w:sz w:val="24"/>
          <w:szCs w:val="24"/>
        </w:rPr>
        <w:t>( e.g.</w:t>
      </w:r>
      <w:proofErr w:type="gramEnd"/>
      <w:r w:rsidRPr="00ED1904">
        <w:rPr>
          <w:rFonts w:ascii="Arial" w:hAnsi="Arial" w:cs="Arial"/>
          <w:sz w:val="24"/>
          <w:szCs w:val="24"/>
        </w:rPr>
        <w:t xml:space="preserve"> Village Street Cleaner and weekend Litter Picker) will be given</w:t>
      </w:r>
      <w:r w:rsidR="00355704" w:rsidRPr="00ED1904">
        <w:rPr>
          <w:rFonts w:ascii="Arial" w:hAnsi="Arial" w:cs="Arial"/>
          <w:sz w:val="24"/>
          <w:szCs w:val="24"/>
        </w:rPr>
        <w:t xml:space="preserve"> in house</w:t>
      </w:r>
      <w:r w:rsidRPr="00ED1904">
        <w:rPr>
          <w:rFonts w:ascii="Arial" w:hAnsi="Arial" w:cs="Arial"/>
          <w:sz w:val="24"/>
          <w:szCs w:val="24"/>
        </w:rPr>
        <w:t xml:space="preserve"> training as deemed necessary by the Parish Council. Training needs will be reviewed on a regular basis </w:t>
      </w:r>
      <w:r w:rsidR="00355704" w:rsidRPr="00ED1904">
        <w:rPr>
          <w:rFonts w:ascii="Arial" w:hAnsi="Arial" w:cs="Arial"/>
          <w:sz w:val="24"/>
          <w:szCs w:val="24"/>
        </w:rPr>
        <w:t>throughout their employment.</w:t>
      </w:r>
    </w:p>
    <w:p w14:paraId="4E475052" w14:textId="77777777" w:rsidR="00ED1904" w:rsidRDefault="00ED1904" w:rsidP="003B2C07">
      <w:pPr>
        <w:spacing w:after="0" w:line="276" w:lineRule="auto"/>
        <w:rPr>
          <w:rFonts w:ascii="Arial" w:hAnsi="Arial" w:cs="Arial"/>
          <w:sz w:val="24"/>
          <w:szCs w:val="24"/>
        </w:rPr>
      </w:pPr>
    </w:p>
    <w:p w14:paraId="76FD72ED" w14:textId="567E81D3" w:rsidR="00CD0FE6" w:rsidRPr="00ED1904" w:rsidRDefault="00CD0FE6" w:rsidP="003B2C07">
      <w:pPr>
        <w:spacing w:after="0" w:line="276" w:lineRule="auto"/>
        <w:rPr>
          <w:rFonts w:ascii="Arial" w:hAnsi="Arial" w:cs="Arial"/>
          <w:sz w:val="24"/>
          <w:szCs w:val="24"/>
        </w:rPr>
      </w:pPr>
      <w:r w:rsidRPr="00ED1904">
        <w:rPr>
          <w:rFonts w:ascii="Arial" w:hAnsi="Arial" w:cs="Arial"/>
          <w:sz w:val="24"/>
          <w:szCs w:val="24"/>
          <w:u w:val="single"/>
        </w:rPr>
        <w:t>Volunteers on Parish Council activities</w:t>
      </w:r>
      <w:r w:rsidRPr="00ED1904">
        <w:rPr>
          <w:rFonts w:ascii="Arial" w:hAnsi="Arial" w:cs="Arial"/>
          <w:sz w:val="24"/>
          <w:szCs w:val="24"/>
        </w:rPr>
        <w:t xml:space="preserve"> the following as a minimum will be provided: </w:t>
      </w:r>
    </w:p>
    <w:p w14:paraId="48396921" w14:textId="77777777" w:rsidR="00CD0FE6" w:rsidRPr="00ED1904" w:rsidRDefault="00CD0FE6" w:rsidP="003B2C07">
      <w:pPr>
        <w:spacing w:after="0" w:line="276" w:lineRule="auto"/>
        <w:rPr>
          <w:rFonts w:ascii="Arial" w:hAnsi="Arial" w:cs="Arial"/>
          <w:sz w:val="24"/>
          <w:szCs w:val="24"/>
        </w:rPr>
      </w:pPr>
      <w:r w:rsidRPr="00ED1904">
        <w:rPr>
          <w:rFonts w:ascii="Arial" w:hAnsi="Arial" w:cs="Arial"/>
          <w:sz w:val="24"/>
          <w:szCs w:val="24"/>
        </w:rPr>
        <w:t xml:space="preserve">• Briefings on relevant health and safety matters and the scope of their work prior to starting. </w:t>
      </w:r>
    </w:p>
    <w:p w14:paraId="70FC6CD6" w14:textId="77777777" w:rsidR="00ED1904" w:rsidRPr="00ED1904" w:rsidRDefault="00CD0FE6" w:rsidP="003B2C07">
      <w:pPr>
        <w:spacing w:after="0" w:line="276" w:lineRule="auto"/>
        <w:rPr>
          <w:rFonts w:ascii="Arial" w:hAnsi="Arial" w:cs="Arial"/>
          <w:sz w:val="24"/>
          <w:szCs w:val="24"/>
        </w:rPr>
      </w:pPr>
      <w:r w:rsidRPr="00ED1904">
        <w:rPr>
          <w:rFonts w:ascii="Arial" w:hAnsi="Arial" w:cs="Arial"/>
          <w:sz w:val="24"/>
          <w:szCs w:val="24"/>
        </w:rPr>
        <w:t xml:space="preserve">• Assessment of their skill, knowledge and capacity to complete the task in hand. </w:t>
      </w:r>
    </w:p>
    <w:p w14:paraId="3D98CCAE" w14:textId="5C959184" w:rsidR="005B744E" w:rsidRPr="00ED1904" w:rsidRDefault="00CD0FE6" w:rsidP="003B2C07">
      <w:pPr>
        <w:spacing w:after="0" w:line="276" w:lineRule="auto"/>
        <w:rPr>
          <w:rFonts w:ascii="Arial" w:hAnsi="Arial" w:cs="Arial"/>
          <w:sz w:val="24"/>
          <w:szCs w:val="24"/>
        </w:rPr>
      </w:pPr>
      <w:r w:rsidRPr="00ED1904">
        <w:rPr>
          <w:rFonts w:ascii="Arial" w:hAnsi="Arial" w:cs="Arial"/>
          <w:sz w:val="24"/>
          <w:szCs w:val="24"/>
        </w:rPr>
        <w:t>• Briefing on the safe use of any equipment provided by the Council.</w:t>
      </w:r>
      <w:r w:rsidR="005B744E" w:rsidRPr="00ED1904">
        <w:rPr>
          <w:rFonts w:ascii="Arial" w:hAnsi="Arial" w:cs="Arial"/>
          <w:sz w:val="24"/>
          <w:szCs w:val="24"/>
        </w:rPr>
        <w:t xml:space="preserve">                                                                                                                                                                                                                        </w:t>
      </w:r>
    </w:p>
    <w:p w14:paraId="29F1017C" w14:textId="77777777" w:rsidR="005B744E" w:rsidRPr="00ED1904" w:rsidRDefault="005B744E" w:rsidP="003B2C07">
      <w:pPr>
        <w:spacing w:after="0" w:line="276" w:lineRule="auto"/>
        <w:rPr>
          <w:rFonts w:ascii="Arial" w:hAnsi="Arial" w:cs="Arial"/>
          <w:sz w:val="24"/>
          <w:szCs w:val="24"/>
        </w:rPr>
      </w:pPr>
    </w:p>
    <w:p w14:paraId="37AE7A20" w14:textId="77777777" w:rsidR="005B744E" w:rsidRPr="00ED1904" w:rsidRDefault="005B744E" w:rsidP="003B2C07">
      <w:pPr>
        <w:spacing w:after="0" w:line="276" w:lineRule="auto"/>
        <w:rPr>
          <w:rFonts w:ascii="Arial" w:hAnsi="Arial" w:cs="Arial"/>
          <w:b/>
          <w:sz w:val="24"/>
          <w:szCs w:val="24"/>
          <w:u w:val="single"/>
        </w:rPr>
      </w:pPr>
      <w:r w:rsidRPr="00ED1904">
        <w:rPr>
          <w:rFonts w:ascii="Arial" w:hAnsi="Arial" w:cs="Arial"/>
          <w:b/>
          <w:sz w:val="24"/>
          <w:szCs w:val="24"/>
          <w:u w:val="single"/>
        </w:rPr>
        <w:t>Evaluation and Monitoring</w:t>
      </w:r>
    </w:p>
    <w:p w14:paraId="4EDB277E" w14:textId="77777777" w:rsidR="00ED1904" w:rsidRPr="00ED1904" w:rsidRDefault="005B744E" w:rsidP="003B2C07">
      <w:pPr>
        <w:spacing w:after="0" w:line="276" w:lineRule="auto"/>
        <w:rPr>
          <w:rFonts w:ascii="Arial" w:hAnsi="Arial" w:cs="Arial"/>
          <w:sz w:val="24"/>
          <w:szCs w:val="24"/>
        </w:rPr>
      </w:pPr>
      <w:r w:rsidRPr="00ED1904">
        <w:rPr>
          <w:rFonts w:ascii="Arial" w:hAnsi="Arial" w:cs="Arial"/>
          <w:sz w:val="24"/>
          <w:szCs w:val="24"/>
        </w:rPr>
        <w:t>Evaluation of training can be achieved by staff and/or Councillors providing feedback on the respective training. This will help to ensure the value and effectiveness of the particular training</w:t>
      </w:r>
      <w:r w:rsidR="00DB6755" w:rsidRPr="00ED1904">
        <w:rPr>
          <w:rFonts w:ascii="Arial" w:hAnsi="Arial" w:cs="Arial"/>
          <w:sz w:val="24"/>
          <w:szCs w:val="24"/>
        </w:rPr>
        <w:t xml:space="preserve"> and ensure the key implications of new legislation, guidance and / or best practice are observed. </w:t>
      </w:r>
    </w:p>
    <w:p w14:paraId="791C1448" w14:textId="77777777" w:rsidR="00ED1904" w:rsidRPr="00ED1904" w:rsidRDefault="00DB6755" w:rsidP="003B2C07">
      <w:pPr>
        <w:spacing w:after="0" w:line="276" w:lineRule="auto"/>
        <w:rPr>
          <w:rFonts w:ascii="Arial" w:hAnsi="Arial" w:cs="Arial"/>
          <w:sz w:val="24"/>
          <w:szCs w:val="24"/>
        </w:rPr>
      </w:pPr>
      <w:r w:rsidRPr="00ED1904">
        <w:rPr>
          <w:rFonts w:ascii="Arial" w:hAnsi="Arial" w:cs="Arial"/>
          <w:sz w:val="24"/>
          <w:szCs w:val="24"/>
        </w:rPr>
        <w:t xml:space="preserve">It will be the responsibility of the Clerk to maintain a continuing professional development record. </w:t>
      </w:r>
    </w:p>
    <w:p w14:paraId="3B8FEC60" w14:textId="454318A0" w:rsidR="00DB6755" w:rsidRPr="00ED1904" w:rsidRDefault="00DB6755" w:rsidP="003B2C07">
      <w:pPr>
        <w:spacing w:after="0" w:line="276" w:lineRule="auto"/>
        <w:rPr>
          <w:rFonts w:ascii="Arial" w:hAnsi="Arial" w:cs="Arial"/>
          <w:sz w:val="24"/>
          <w:szCs w:val="24"/>
        </w:rPr>
      </w:pPr>
      <w:r w:rsidRPr="00ED1904">
        <w:rPr>
          <w:rFonts w:ascii="Arial" w:hAnsi="Arial" w:cs="Arial"/>
          <w:sz w:val="24"/>
          <w:szCs w:val="24"/>
        </w:rPr>
        <w:t>All Councillors should record their attendance at training events.</w:t>
      </w:r>
    </w:p>
    <w:p w14:paraId="3A147F60" w14:textId="77777777" w:rsidR="00ED1904" w:rsidRPr="00ED1904" w:rsidRDefault="00ED1904" w:rsidP="003B2C07">
      <w:pPr>
        <w:spacing w:after="0" w:line="276" w:lineRule="auto"/>
        <w:rPr>
          <w:rFonts w:ascii="Arial" w:hAnsi="Arial" w:cs="Arial"/>
          <w:sz w:val="24"/>
          <w:szCs w:val="24"/>
        </w:rPr>
      </w:pPr>
    </w:p>
    <w:p w14:paraId="1B6BF50C" w14:textId="7D5F4F2C" w:rsidR="005B744E" w:rsidRPr="00ED1904" w:rsidRDefault="00DB6755" w:rsidP="003B2C07">
      <w:pPr>
        <w:spacing w:after="0" w:line="276" w:lineRule="auto"/>
        <w:rPr>
          <w:rFonts w:ascii="Arial" w:hAnsi="Arial" w:cs="Arial"/>
          <w:sz w:val="24"/>
          <w:szCs w:val="24"/>
        </w:rPr>
      </w:pPr>
      <w:r w:rsidRPr="00ED1904">
        <w:rPr>
          <w:rFonts w:ascii="Arial" w:hAnsi="Arial" w:cs="Arial"/>
          <w:sz w:val="24"/>
          <w:szCs w:val="24"/>
        </w:rPr>
        <w:t>This policy will be monitored and reviewed</w:t>
      </w:r>
      <w:r w:rsidR="003B2C07" w:rsidRPr="00ED1904">
        <w:rPr>
          <w:rFonts w:ascii="Arial" w:hAnsi="Arial" w:cs="Arial"/>
          <w:sz w:val="24"/>
          <w:szCs w:val="24"/>
        </w:rPr>
        <w:t xml:space="preserve"> </w:t>
      </w:r>
      <w:r w:rsidR="00ED1904" w:rsidRPr="00ED1904">
        <w:rPr>
          <w:rFonts w:ascii="Arial" w:hAnsi="Arial" w:cs="Arial"/>
          <w:sz w:val="24"/>
          <w:szCs w:val="24"/>
        </w:rPr>
        <w:t>Bi</w:t>
      </w:r>
      <w:r w:rsidR="003B2C07" w:rsidRPr="00ED1904">
        <w:rPr>
          <w:rFonts w:ascii="Arial" w:hAnsi="Arial" w:cs="Arial"/>
          <w:sz w:val="24"/>
          <w:szCs w:val="24"/>
        </w:rPr>
        <w:t xml:space="preserve">annually </w:t>
      </w:r>
      <w:r w:rsidRPr="00ED1904">
        <w:rPr>
          <w:rFonts w:ascii="Arial" w:hAnsi="Arial" w:cs="Arial"/>
          <w:sz w:val="24"/>
          <w:szCs w:val="24"/>
        </w:rPr>
        <w:t xml:space="preserve">by the </w:t>
      </w:r>
      <w:r w:rsidR="003B7221" w:rsidRPr="00ED1904">
        <w:rPr>
          <w:rFonts w:ascii="Arial" w:hAnsi="Arial" w:cs="Arial"/>
          <w:sz w:val="24"/>
          <w:szCs w:val="24"/>
        </w:rPr>
        <w:t>Council.</w:t>
      </w:r>
      <w:r w:rsidRPr="00ED1904">
        <w:rPr>
          <w:rFonts w:ascii="Arial" w:hAnsi="Arial" w:cs="Arial"/>
          <w:sz w:val="24"/>
          <w:szCs w:val="24"/>
        </w:rPr>
        <w:t xml:space="preserve"> </w:t>
      </w:r>
    </w:p>
    <w:p w14:paraId="17A47C7E" w14:textId="77777777" w:rsidR="00DB6755" w:rsidRPr="00ED1904" w:rsidRDefault="00DB6755" w:rsidP="003B2C07">
      <w:pPr>
        <w:spacing w:after="0" w:line="276" w:lineRule="auto"/>
        <w:rPr>
          <w:rFonts w:ascii="Arial" w:hAnsi="Arial" w:cs="Arial"/>
          <w:sz w:val="24"/>
          <w:szCs w:val="24"/>
        </w:rPr>
      </w:pPr>
    </w:p>
    <w:p w14:paraId="1C48AAEB" w14:textId="27F317CD" w:rsidR="00AA7387" w:rsidRDefault="00AA7387" w:rsidP="003B2C07">
      <w:pPr>
        <w:spacing w:after="0" w:line="276" w:lineRule="auto"/>
        <w:rPr>
          <w:rFonts w:ascii="Arial" w:hAnsi="Arial" w:cs="Arial"/>
          <w:sz w:val="24"/>
          <w:szCs w:val="24"/>
        </w:rPr>
      </w:pPr>
    </w:p>
    <w:p w14:paraId="33E4E346" w14:textId="6EEFB910" w:rsidR="00ED1904" w:rsidRDefault="00ED1904" w:rsidP="003B2C07">
      <w:pPr>
        <w:spacing w:after="0" w:line="276" w:lineRule="auto"/>
        <w:rPr>
          <w:rFonts w:ascii="Arial" w:hAnsi="Arial" w:cs="Arial"/>
          <w:sz w:val="24"/>
          <w:szCs w:val="24"/>
        </w:rPr>
      </w:pPr>
    </w:p>
    <w:p w14:paraId="7D9B8356" w14:textId="520A6311" w:rsidR="00ED1904" w:rsidRDefault="00ED1904" w:rsidP="003B2C07">
      <w:pPr>
        <w:spacing w:after="0" w:line="276" w:lineRule="auto"/>
        <w:rPr>
          <w:rFonts w:ascii="Arial" w:hAnsi="Arial" w:cs="Arial"/>
          <w:sz w:val="24"/>
          <w:szCs w:val="24"/>
        </w:rPr>
      </w:pPr>
    </w:p>
    <w:p w14:paraId="73876182" w14:textId="77777777" w:rsidR="00ED1904" w:rsidRPr="00ED1904" w:rsidRDefault="00ED1904" w:rsidP="003B2C07">
      <w:pPr>
        <w:spacing w:after="0" w:line="276" w:lineRule="auto"/>
        <w:rPr>
          <w:rFonts w:ascii="Arial" w:hAnsi="Arial" w:cs="Arial"/>
          <w:sz w:val="24"/>
          <w:szCs w:val="24"/>
        </w:rPr>
      </w:pPr>
    </w:p>
    <w:p w14:paraId="488E4ABC" w14:textId="60AB07DE" w:rsidR="00F3436C" w:rsidRPr="00ED1904" w:rsidRDefault="003B2C07" w:rsidP="003B2C07">
      <w:pPr>
        <w:spacing w:after="0" w:line="276" w:lineRule="auto"/>
        <w:rPr>
          <w:rFonts w:ascii="Arial" w:hAnsi="Arial" w:cs="Arial"/>
          <w:sz w:val="24"/>
          <w:szCs w:val="24"/>
        </w:rPr>
      </w:pPr>
      <w:r w:rsidRPr="00ED1904">
        <w:rPr>
          <w:rFonts w:ascii="Arial" w:hAnsi="Arial" w:cs="Arial"/>
          <w:sz w:val="24"/>
          <w:szCs w:val="24"/>
        </w:rPr>
        <w:t xml:space="preserve">Reviewed October 2020 </w:t>
      </w:r>
      <w:r w:rsidR="00ED1904" w:rsidRPr="00ED1904">
        <w:rPr>
          <w:rFonts w:ascii="Arial" w:hAnsi="Arial" w:cs="Arial"/>
          <w:sz w:val="24"/>
          <w:szCs w:val="24"/>
        </w:rPr>
        <w:t xml:space="preserve">  review due 10/2022</w:t>
      </w:r>
      <w:bookmarkEnd w:id="0"/>
    </w:p>
    <w:sectPr w:rsidR="00F3436C" w:rsidRPr="00ED1904" w:rsidSect="003B2C07">
      <w:headerReference w:type="default" r:id="rId9"/>
      <w:footerReference w:type="default" r:id="rId10"/>
      <w:pgSz w:w="11906" w:h="16838"/>
      <w:pgMar w:top="426"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DF26" w14:textId="77777777" w:rsidR="004453F4" w:rsidRDefault="004453F4" w:rsidP="003B2C07">
      <w:pPr>
        <w:spacing w:after="0" w:line="240" w:lineRule="auto"/>
      </w:pPr>
      <w:r>
        <w:separator/>
      </w:r>
    </w:p>
  </w:endnote>
  <w:endnote w:type="continuationSeparator" w:id="0">
    <w:p w14:paraId="68C73A80" w14:textId="77777777" w:rsidR="004453F4" w:rsidRDefault="004453F4" w:rsidP="003B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668548"/>
      <w:docPartObj>
        <w:docPartGallery w:val="Page Numbers (Bottom of Page)"/>
        <w:docPartUnique/>
      </w:docPartObj>
    </w:sdtPr>
    <w:sdtEndPr/>
    <w:sdtContent>
      <w:sdt>
        <w:sdtPr>
          <w:id w:val="-1769616900"/>
          <w:docPartObj>
            <w:docPartGallery w:val="Page Numbers (Top of Page)"/>
            <w:docPartUnique/>
          </w:docPartObj>
        </w:sdtPr>
        <w:sdtEndPr/>
        <w:sdtContent>
          <w:p w14:paraId="7FEB2A17" w14:textId="44BEE2EC" w:rsidR="003B7221" w:rsidRDefault="003B72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AB7AA7" w14:textId="77777777" w:rsidR="003B7221" w:rsidRDefault="003B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194F" w14:textId="77777777" w:rsidR="004453F4" w:rsidRDefault="004453F4" w:rsidP="003B2C07">
      <w:pPr>
        <w:spacing w:after="0" w:line="240" w:lineRule="auto"/>
      </w:pPr>
      <w:r>
        <w:separator/>
      </w:r>
    </w:p>
  </w:footnote>
  <w:footnote w:type="continuationSeparator" w:id="0">
    <w:p w14:paraId="00F4EA6A" w14:textId="77777777" w:rsidR="004453F4" w:rsidRDefault="004453F4" w:rsidP="003B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D39A" w14:textId="6C46ED0C" w:rsidR="003B2C07" w:rsidRDefault="004453F4" w:rsidP="003B2C07">
    <w:pPr>
      <w:spacing w:after="0" w:line="276" w:lineRule="auto"/>
      <w:jc w:val="center"/>
      <w:rPr>
        <w:sz w:val="32"/>
        <w:szCs w:val="32"/>
      </w:rPr>
    </w:pPr>
    <w:sdt>
      <w:sdtPr>
        <w:rPr>
          <w:sz w:val="32"/>
          <w:szCs w:val="32"/>
        </w:rPr>
        <w:id w:val="-268391798"/>
        <w:docPartObj>
          <w:docPartGallery w:val="Watermarks"/>
          <w:docPartUnique/>
        </w:docPartObj>
      </w:sdtPr>
      <w:sdtEndPr/>
      <w:sdtContent>
        <w:r>
          <w:rPr>
            <w:noProof/>
            <w:sz w:val="32"/>
            <w:szCs w:val="32"/>
          </w:rPr>
          <w:pict w14:anchorId="5CA03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23314" o:spid="_x0000_s2049" type="#_x0000_t136" style="position:absolute;left:0;text-align:left;margin-left:0;margin-top:0;width:429.4pt;height:257.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2C07">
      <w:rPr>
        <w:sz w:val="32"/>
        <w:szCs w:val="32"/>
      </w:rPr>
      <w:t>Stanton Parish Council</w:t>
    </w:r>
  </w:p>
  <w:p w14:paraId="150E6283" w14:textId="474D02CF" w:rsidR="003B2C07" w:rsidRDefault="003B2C07" w:rsidP="003B2C07">
    <w:pPr>
      <w:spacing w:after="0" w:line="276" w:lineRule="auto"/>
      <w:jc w:val="center"/>
      <w:rPr>
        <w:sz w:val="32"/>
        <w:szCs w:val="32"/>
      </w:rPr>
    </w:pPr>
    <w:r>
      <w:rPr>
        <w:sz w:val="32"/>
        <w:szCs w:val="32"/>
      </w:rPr>
      <w:t>Training and Development Policy</w:t>
    </w:r>
  </w:p>
  <w:p w14:paraId="470B9D7B" w14:textId="77777777" w:rsidR="003B2C07" w:rsidRPr="003B2C07" w:rsidRDefault="003B2C07" w:rsidP="003B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7E4C"/>
    <w:multiLevelType w:val="hybridMultilevel"/>
    <w:tmpl w:val="B57CCB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EAB4C54"/>
    <w:multiLevelType w:val="hybridMultilevel"/>
    <w:tmpl w:val="254AD850"/>
    <w:lvl w:ilvl="0" w:tplc="A4F248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C4F53"/>
    <w:multiLevelType w:val="hybridMultilevel"/>
    <w:tmpl w:val="B74EA538"/>
    <w:lvl w:ilvl="0" w:tplc="A4F248F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2F0C86"/>
    <w:multiLevelType w:val="hybridMultilevel"/>
    <w:tmpl w:val="673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A5789"/>
    <w:multiLevelType w:val="hybridMultilevel"/>
    <w:tmpl w:val="F8F42B4C"/>
    <w:lvl w:ilvl="0" w:tplc="A4F248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6C"/>
    <w:rsid w:val="00065DD5"/>
    <w:rsid w:val="000B2538"/>
    <w:rsid w:val="000F1DB1"/>
    <w:rsid w:val="00355704"/>
    <w:rsid w:val="003B2C07"/>
    <w:rsid w:val="003B7221"/>
    <w:rsid w:val="004453F4"/>
    <w:rsid w:val="005B744E"/>
    <w:rsid w:val="00674CE6"/>
    <w:rsid w:val="0068153D"/>
    <w:rsid w:val="006A70B8"/>
    <w:rsid w:val="0076047F"/>
    <w:rsid w:val="00783CFD"/>
    <w:rsid w:val="00804665"/>
    <w:rsid w:val="00821A1F"/>
    <w:rsid w:val="008664D5"/>
    <w:rsid w:val="00A075B7"/>
    <w:rsid w:val="00A717E7"/>
    <w:rsid w:val="00AA7387"/>
    <w:rsid w:val="00AF165F"/>
    <w:rsid w:val="00CD0FE6"/>
    <w:rsid w:val="00D811BA"/>
    <w:rsid w:val="00DB6755"/>
    <w:rsid w:val="00ED1904"/>
    <w:rsid w:val="00F30FF6"/>
    <w:rsid w:val="00F3436C"/>
    <w:rsid w:val="00F8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51A41"/>
  <w15:chartTrackingRefBased/>
  <w15:docId w15:val="{0A63C7A6-40DD-481C-A952-E0A23370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D5"/>
    <w:pPr>
      <w:ind w:left="720"/>
      <w:contextualSpacing/>
    </w:pPr>
  </w:style>
  <w:style w:type="paragraph" w:styleId="Header">
    <w:name w:val="header"/>
    <w:basedOn w:val="Normal"/>
    <w:link w:val="HeaderChar"/>
    <w:uiPriority w:val="99"/>
    <w:unhideWhenUsed/>
    <w:rsid w:val="003B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07"/>
  </w:style>
  <w:style w:type="paragraph" w:styleId="Footer">
    <w:name w:val="footer"/>
    <w:basedOn w:val="Normal"/>
    <w:link w:val="FooterChar"/>
    <w:uiPriority w:val="99"/>
    <w:unhideWhenUsed/>
    <w:rsid w:val="003B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07"/>
  </w:style>
  <w:style w:type="character" w:styleId="Hyperlink">
    <w:name w:val="Hyperlink"/>
    <w:basedOn w:val="DefaultParagraphFont"/>
    <w:uiPriority w:val="99"/>
    <w:unhideWhenUsed/>
    <w:rsid w:val="00CD0FE6"/>
    <w:rPr>
      <w:color w:val="0563C1" w:themeColor="hyperlink"/>
      <w:u w:val="single"/>
    </w:rPr>
  </w:style>
  <w:style w:type="character" w:styleId="UnresolvedMention">
    <w:name w:val="Unresolved Mention"/>
    <w:basedOn w:val="DefaultParagraphFont"/>
    <w:uiPriority w:val="99"/>
    <w:semiHidden/>
    <w:unhideWhenUsed/>
    <w:rsid w:val="00CD0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ton.suffolk.cloud/who-we-are/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FD53-6E46-49DC-A29D-FD4338C7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Engall</dc:creator>
  <cp:keywords/>
  <dc:description/>
  <cp:lastModifiedBy>Joy Hart</cp:lastModifiedBy>
  <cp:revision>2</cp:revision>
  <dcterms:created xsi:type="dcterms:W3CDTF">2020-10-01T14:23:00Z</dcterms:created>
  <dcterms:modified xsi:type="dcterms:W3CDTF">2020-10-01T14:23:00Z</dcterms:modified>
</cp:coreProperties>
</file>